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ŽIADOSŤ O PRIJATIE DO HOSPICU             V PALÁRIKOVE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Pacient: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Meno a priezvisko............................................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Rodné priezvisko: ...........................................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Rodinný stav:................................................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Miesto narodenia: 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Národnosť:...................................................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Štátne občianstvo: 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Číslo OP:....................................................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Telefón:.....................................................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Rodné číslo:.................................................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Bydlisko: trvalý pobyt ......................................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Zdravotná poisťovňa: 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E-mail:......................................................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Kde sa momentálne pacient nachádza: .........................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Kontaktná osoba: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Meno a priezvisko:............................................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Telefón:.............................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E-mail:.......................................................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Vzťah k pacientovi:...........................................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Kontaktná osoba: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Meno a priezvisko:............................................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Telefón:.............................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E-mail:.......................................................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Vzťah k pacientovi:...........................................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Odosielajúci lekár alebo zdravotnícke zariadenie: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Meno lekára: ..............................................................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Názov zariadenia: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Kto prevezme starostlivosť o pacienta v prípade prepustenia: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pacient PN? Áno-nie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Starobný dôchodok: Áno-nie 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Invalidný dôchodok: Áno-nie 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Rodina, deti:...................................................................................................................................................................................................................................................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Kontaktná osoba Hospic Palárikovo: vedúca sestra -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Lucia Kubalová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tel. 00421 903 473146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hyperlink r:id="rId7">
        <w:r w:rsidDel="00000000" w:rsidR="00000000" w:rsidRPr="00000000">
          <w:rPr>
            <w:rFonts w:ascii="Courier New" w:cs="Courier New" w:eastAsia="Courier New" w:hAnsi="Courier New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hospicpalarikovo@gmail.com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Adresa: ul. Slovenská 11, 941 11 Palárikovo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Telef. číslo nepretržite: 00421 903 473146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PRE LEKÁRA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Praktický lekár, u ktorého je pacient registrovaný: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Meno a priezvisko:............................................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Telefón:......................................................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Adresa:.......................................................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Odosielajúci lekár: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Meno a priezvisko:............................................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Telefón:......................................................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Adresa: ......................................................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Základné ochorenie, ktoré je dôvodom prijatia do hospicu: alebo priložiť lekársku správu: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Informovaný súhlas žiadateľa o pobyt v hospici – zdravotníckom zariadení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Žiadam o prijatie do Hospicu v Palárikove.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Potvrdzujem svojím podpisom, že som sa rozhodol pre hospicovú starostlivosť dobrovoľne, po dôkladnom zvážení a riadnom poučení. Som si vedomý toho, že prioritou liečby v hospici je kvalita života, nie jeho predlžovanie alebo záchrana za každú cenu. Súhlasím s tým, že v hospici mi nebudú aplikované liečebné zákroky a postupy, ktoré nemôžu zlepšiť kvalitu života.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Súhlasím so spracovaním osobných údajov.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Dátum:...............  Podpis žiadateľa:......................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character" w:styleId="Odkaz">
    <w:name w:val="Odkaz"/>
    <w:rPr>
      <w:outline w:val="0"/>
      <w:color w:val="0000ff"/>
      <w:u w:color="0000ff" w:val="single"/>
      <w14:textFill>
        <w14:solidFill>
          <w14:srgbClr w14:val="0000FF"/>
        </w14:solidFill>
      </w14:textFill>
    </w:rPr>
  </w:style>
  <w:style w:type="character" w:styleId="Hyperlink.0">
    <w:name w:val="Hyperlink.0"/>
    <w:basedOn w:val="Odkaz"/>
    <w:next w:val="Hyperlink.0"/>
    <w:rPr>
      <w:rFonts w:ascii="Courier New" w:cs="Courier New" w:eastAsia="Courier New" w:hAnsi="Courier New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ospicpalarikovo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nRlNuT2xp+XWBAtct9XEIUBZ8g==">CgMxLjA4AHIhMUdyZE1DVmpGay1PR2RmODdHenNUZFRmUmNGZV9qOW9Y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